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0" w:rsidRPr="003C7794" w:rsidRDefault="00E601A0" w:rsidP="00773CF9">
      <w:pPr>
        <w:spacing w:after="12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601A0" w:rsidRPr="003C7794" w:rsidRDefault="00E601A0" w:rsidP="00773CF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Информация о праве потребителей финансовых услуг на направление обращения финансовому уполномоченному, подлежащая размещению </w:t>
      </w:r>
      <w:r w:rsidR="00DB2E62" w:rsidRPr="003C7794">
        <w:rPr>
          <w:rFonts w:ascii="Times New Roman" w:hAnsi="Times New Roman" w:cs="Times New Roman"/>
          <w:sz w:val="26"/>
          <w:szCs w:val="26"/>
        </w:rPr>
        <w:t>микрофинансов</w:t>
      </w:r>
      <w:r w:rsidR="009C4555" w:rsidRPr="003C7794">
        <w:rPr>
          <w:rFonts w:ascii="Times New Roman" w:hAnsi="Times New Roman" w:cs="Times New Roman"/>
          <w:sz w:val="26"/>
          <w:szCs w:val="26"/>
        </w:rPr>
        <w:t>ыми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C4555" w:rsidRPr="003C7794">
        <w:rPr>
          <w:rFonts w:ascii="Times New Roman" w:hAnsi="Times New Roman" w:cs="Times New Roman"/>
          <w:sz w:val="26"/>
          <w:szCs w:val="26"/>
        </w:rPr>
        <w:t>ями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в местах оказания услуг</w:t>
      </w:r>
      <w:r w:rsidR="00773CF9" w:rsidRPr="003C7794">
        <w:rPr>
          <w:rFonts w:ascii="Times New Roman" w:hAnsi="Times New Roman" w:cs="Times New Roman"/>
          <w:sz w:val="26"/>
          <w:szCs w:val="26"/>
        </w:rPr>
        <w:t>, в том числе на сво</w:t>
      </w:r>
      <w:r w:rsidR="00004182" w:rsidRPr="003C7794">
        <w:rPr>
          <w:rFonts w:ascii="Times New Roman" w:hAnsi="Times New Roman" w:cs="Times New Roman"/>
          <w:sz w:val="26"/>
          <w:szCs w:val="26"/>
        </w:rPr>
        <w:t>е</w:t>
      </w:r>
      <w:r w:rsidR="00773CF9" w:rsidRPr="003C7794">
        <w:rPr>
          <w:rFonts w:ascii="Times New Roman" w:hAnsi="Times New Roman" w:cs="Times New Roman"/>
          <w:sz w:val="26"/>
          <w:szCs w:val="26"/>
        </w:rPr>
        <w:t xml:space="preserve">м официальном сайте в сети Интернет </w:t>
      </w:r>
    </w:p>
    <w:p w:rsidR="00E601A0" w:rsidRPr="003C7794" w:rsidRDefault="00E601A0" w:rsidP="00E601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1A0" w:rsidRPr="003C7794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1A0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bookmarkStart w:id="0" w:name="_GoBack"/>
      <w:bookmarkEnd w:id="0"/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119017, г. Москва, Старомонетный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119017, г. Москва, Старомонетный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1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8F" w:rsidRDefault="00733C8F" w:rsidP="00F17284">
      <w:pPr>
        <w:spacing w:after="0" w:line="240" w:lineRule="auto"/>
      </w:pPr>
      <w:r>
        <w:separator/>
      </w:r>
    </w:p>
  </w:endnote>
  <w:endnote w:type="continuationSeparator" w:id="0">
    <w:p w:rsidR="00733C8F" w:rsidRDefault="00733C8F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8F" w:rsidRDefault="00733C8F" w:rsidP="00F17284">
      <w:pPr>
        <w:spacing w:after="0" w:line="240" w:lineRule="auto"/>
      </w:pPr>
      <w:r>
        <w:separator/>
      </w:r>
    </w:p>
  </w:footnote>
  <w:footnote w:type="continuationSeparator" w:id="0">
    <w:p w:rsidR="00733C8F" w:rsidRDefault="00733C8F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66893"/>
      <w:docPartObj>
        <w:docPartGallery w:val="Page Numbers (Top of Page)"/>
        <w:docPartUnique/>
      </w:docPartObj>
    </w:sdtPr>
    <w:sdtContent>
      <w:p w:rsidR="00E601A0" w:rsidRDefault="000D0455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="00E601A0"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323E79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:rsidR="00E601A0" w:rsidRDefault="00E601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09"/>
    <w:rsid w:val="00000CFB"/>
    <w:rsid w:val="00004182"/>
    <w:rsid w:val="0004702B"/>
    <w:rsid w:val="000B47A6"/>
    <w:rsid w:val="000D0455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23E79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33C8F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D705-0A44-4CC1-B67E-425ECA52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Ливенцова Ирина Робертовна</dc:creator>
  <cp:lastModifiedBy>Admin</cp:lastModifiedBy>
  <cp:revision>2</cp:revision>
  <cp:lastPrinted>2019-06-18T09:01:00Z</cp:lastPrinted>
  <dcterms:created xsi:type="dcterms:W3CDTF">2020-02-11T14:53:00Z</dcterms:created>
  <dcterms:modified xsi:type="dcterms:W3CDTF">2020-02-11T14:53:00Z</dcterms:modified>
</cp:coreProperties>
</file>